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3F22" w14:textId="44F98A86" w:rsidR="00BA242D" w:rsidRPr="00BA242D" w:rsidRDefault="00BA242D" w:rsidP="00BA242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242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F4E5628" wp14:editId="6047FE74">
            <wp:simplePos x="0" y="0"/>
            <wp:positionH relativeFrom="column">
              <wp:posOffset>2012315</wp:posOffset>
            </wp:positionH>
            <wp:positionV relativeFrom="paragraph">
              <wp:posOffset>-371475</wp:posOffset>
            </wp:positionV>
            <wp:extent cx="2495550" cy="1175385"/>
            <wp:effectExtent l="0" t="0" r="0" b="5715"/>
            <wp:wrapTopAndBottom/>
            <wp:docPr id="2" name="Рисунок 2" descr="логу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логуш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7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4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Общество с ограниченной ответственностью</w:t>
      </w:r>
      <w:r w:rsidRPr="00BA242D">
        <w:rPr>
          <w:rFonts w:ascii="Times New Roman" w:hAnsi="Times New Roman" w:cs="Times New Roman"/>
          <w:b/>
          <w:caps/>
          <w:sz w:val="28"/>
          <w:szCs w:val="28"/>
        </w:rPr>
        <w:br/>
      </w:r>
      <w:r w:rsidRPr="00BA242D">
        <w:rPr>
          <w:rFonts w:ascii="Times New Roman" w:hAnsi="Times New Roman" w:cs="Times New Roman"/>
          <w:b/>
          <w:bCs/>
          <w:caps/>
          <w:sz w:val="24"/>
          <w:szCs w:val="24"/>
        </w:rPr>
        <w:t>БАРНАУЛЬСКИЙ ЭНЕРГОМАШИНОСТРОИТЕЛЬНЫЙ ЗАВОД</w:t>
      </w:r>
    </w:p>
    <w:p w14:paraId="271EC5E8" w14:textId="77777777" w:rsidR="00BA242D" w:rsidRPr="00BA242D" w:rsidRDefault="00BA242D" w:rsidP="00BA242D">
      <w:pPr>
        <w:jc w:val="center"/>
        <w:rPr>
          <w:rStyle w:val="FontStyle14"/>
        </w:rPr>
      </w:pPr>
      <w:r w:rsidRPr="00BA242D">
        <w:rPr>
          <w:rStyle w:val="FontStyle14"/>
        </w:rPr>
        <w:t>656063, Алтайский край, Барнаул, пр-т Космонавтов, 16Г</w:t>
      </w:r>
    </w:p>
    <w:p w14:paraId="629B24DA" w14:textId="77777777" w:rsidR="00BA242D" w:rsidRPr="00BA242D" w:rsidRDefault="00000000" w:rsidP="00BA242D">
      <w:pPr>
        <w:jc w:val="center"/>
        <w:rPr>
          <w:rFonts w:ascii="Times New Roman" w:hAnsi="Times New Roman" w:cs="Times New Roman"/>
        </w:rPr>
      </w:pPr>
      <w:hyperlink r:id="rId6" w:tooltip="http://www.bemz.pro" w:history="1">
        <w:r w:rsidR="00BA242D" w:rsidRPr="00BA242D">
          <w:rPr>
            <w:rStyle w:val="a5"/>
            <w:rFonts w:ascii="Times New Roman" w:hAnsi="Times New Roman" w:cs="Times New Roman"/>
            <w:lang w:val="en-US"/>
          </w:rPr>
          <w:t>www</w:t>
        </w:r>
        <w:r w:rsidR="00BA242D" w:rsidRPr="00BA242D">
          <w:rPr>
            <w:rStyle w:val="a5"/>
            <w:rFonts w:ascii="Times New Roman" w:hAnsi="Times New Roman" w:cs="Times New Roman"/>
          </w:rPr>
          <w:t>.</w:t>
        </w:r>
        <w:r w:rsidR="00BA242D" w:rsidRPr="00BA242D">
          <w:rPr>
            <w:rStyle w:val="a5"/>
            <w:rFonts w:ascii="Times New Roman" w:hAnsi="Times New Roman" w:cs="Times New Roman"/>
            <w:lang w:val="en-US"/>
          </w:rPr>
          <w:t>bemz</w:t>
        </w:r>
        <w:r w:rsidR="00BA242D" w:rsidRPr="00BA242D">
          <w:rPr>
            <w:rStyle w:val="a5"/>
            <w:rFonts w:ascii="Times New Roman" w:hAnsi="Times New Roman" w:cs="Times New Roman"/>
          </w:rPr>
          <w:t>.</w:t>
        </w:r>
        <w:r w:rsidR="00BA242D" w:rsidRPr="00BA242D">
          <w:rPr>
            <w:rStyle w:val="a5"/>
            <w:rFonts w:ascii="Times New Roman" w:hAnsi="Times New Roman" w:cs="Times New Roman"/>
            <w:lang w:val="en-US"/>
          </w:rPr>
          <w:t>pro</w:t>
        </w:r>
      </w:hyperlink>
      <w:r w:rsidR="00BA242D" w:rsidRPr="00BA242D">
        <w:rPr>
          <w:rStyle w:val="FontStyle14"/>
        </w:rPr>
        <w:t xml:space="preserve"> / 8 (800) 550-58-88 / </w:t>
      </w:r>
      <w:hyperlink r:id="rId7" w:tooltip="mailto:info@bemz.pro" w:history="1">
        <w:r w:rsidR="00BA242D" w:rsidRPr="00BA242D">
          <w:rPr>
            <w:rStyle w:val="a5"/>
            <w:rFonts w:ascii="Times New Roman" w:hAnsi="Times New Roman" w:cs="Times New Roman"/>
            <w:lang w:val="en-US"/>
          </w:rPr>
          <w:t>info</w:t>
        </w:r>
        <w:r w:rsidR="00BA242D" w:rsidRPr="00BA242D">
          <w:rPr>
            <w:rStyle w:val="a5"/>
            <w:rFonts w:ascii="Times New Roman" w:hAnsi="Times New Roman" w:cs="Times New Roman"/>
          </w:rPr>
          <w:t>@</w:t>
        </w:r>
        <w:r w:rsidR="00BA242D" w:rsidRPr="00BA242D">
          <w:rPr>
            <w:rStyle w:val="a5"/>
            <w:rFonts w:ascii="Times New Roman" w:hAnsi="Times New Roman" w:cs="Times New Roman"/>
            <w:lang w:val="en-US"/>
          </w:rPr>
          <w:t>bemz</w:t>
        </w:r>
        <w:r w:rsidR="00BA242D" w:rsidRPr="00BA242D">
          <w:rPr>
            <w:rStyle w:val="a5"/>
            <w:rFonts w:ascii="Times New Roman" w:hAnsi="Times New Roman" w:cs="Times New Roman"/>
          </w:rPr>
          <w:t>.</w:t>
        </w:r>
        <w:r w:rsidR="00BA242D" w:rsidRPr="00BA242D">
          <w:rPr>
            <w:rStyle w:val="a5"/>
            <w:rFonts w:ascii="Times New Roman" w:hAnsi="Times New Roman" w:cs="Times New Roman"/>
            <w:lang w:val="en-US"/>
          </w:rPr>
          <w:t>pro</w:t>
        </w:r>
      </w:hyperlink>
    </w:p>
    <w:p w14:paraId="672BBC6F" w14:textId="6E0C6FDF" w:rsidR="0060053A" w:rsidRDefault="00AA2279" w:rsidP="00BA242D">
      <w:pPr>
        <w:pStyle w:val="1"/>
        <w:jc w:val="center"/>
      </w:pPr>
      <w:r>
        <w:t xml:space="preserve">Опросный лист </w:t>
      </w:r>
      <w:r w:rsidR="005E04FE">
        <w:t xml:space="preserve">на </w:t>
      </w:r>
      <w:r w:rsidR="00D739CA">
        <w:t>дробилку</w:t>
      </w:r>
    </w:p>
    <w:p w14:paraId="78A1672E" w14:textId="63004EDD" w:rsidR="008E054A" w:rsidRDefault="008E054A" w:rsidP="008E054A"/>
    <w:p w14:paraId="1DDE5791" w14:textId="2A37EB13" w:rsidR="008E054A" w:rsidRPr="008628F3" w:rsidRDefault="008E054A" w:rsidP="008628F3">
      <w:pPr>
        <w:pStyle w:val="a6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628F3">
        <w:rPr>
          <w:rFonts w:ascii="Times New Roman" w:hAnsi="Times New Roman" w:cs="Times New Roman"/>
          <w:sz w:val="24"/>
          <w:szCs w:val="24"/>
        </w:rPr>
        <w:t xml:space="preserve">Определите основные технические характеристики для выбора </w:t>
      </w:r>
      <w:r w:rsidR="00D739CA">
        <w:rPr>
          <w:rFonts w:ascii="Times New Roman" w:hAnsi="Times New Roman" w:cs="Times New Roman"/>
          <w:sz w:val="24"/>
          <w:szCs w:val="24"/>
        </w:rPr>
        <w:t>дробилки</w:t>
      </w:r>
    </w:p>
    <w:p w14:paraId="0F09E357" w14:textId="09634BE9" w:rsidR="00AA2279" w:rsidRDefault="00AA2279" w:rsidP="00AA22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2971"/>
      </w:tblGrid>
      <w:tr w:rsidR="00AA2279" w:rsidRPr="00981193" w14:paraId="4E4A1354" w14:textId="77777777" w:rsidTr="00843E28">
        <w:trPr>
          <w:trHeight w:val="442"/>
        </w:trPr>
        <w:tc>
          <w:tcPr>
            <w:tcW w:w="7225" w:type="dxa"/>
            <w:gridSpan w:val="2"/>
            <w:vAlign w:val="center"/>
          </w:tcPr>
          <w:p w14:paraId="618D63CE" w14:textId="6CFD0DAF" w:rsidR="00AA2279" w:rsidRPr="00726DFE" w:rsidRDefault="00726DFE" w:rsidP="009811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971" w:type="dxa"/>
            <w:vAlign w:val="center"/>
          </w:tcPr>
          <w:p w14:paraId="083AAEA1" w14:textId="129EAD32" w:rsidR="00AA2279" w:rsidRPr="00726DFE" w:rsidRDefault="00726DFE" w:rsidP="00061DF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AA2279" w:rsidRPr="00981193" w14:paraId="73B1FB79" w14:textId="77777777" w:rsidTr="00843E28">
        <w:trPr>
          <w:trHeight w:val="397"/>
        </w:trPr>
        <w:tc>
          <w:tcPr>
            <w:tcW w:w="1980" w:type="dxa"/>
            <w:vMerge w:val="restart"/>
            <w:vAlign w:val="center"/>
          </w:tcPr>
          <w:p w14:paraId="40E99A71" w14:textId="77777777" w:rsidR="00AA2279" w:rsidRPr="00981193" w:rsidRDefault="00AA2279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Характеристики</w:t>
            </w:r>
          </w:p>
          <w:p w14:paraId="0AD46A3D" w14:textId="7569F55E" w:rsidR="00AA2279" w:rsidRPr="00981193" w:rsidRDefault="00AA2279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5245" w:type="dxa"/>
            <w:vAlign w:val="center"/>
          </w:tcPr>
          <w:p w14:paraId="11FC6F25" w14:textId="25F0778A" w:rsidR="00AA2279" w:rsidRPr="00981193" w:rsidRDefault="008628F3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материала</w:t>
            </w:r>
          </w:p>
        </w:tc>
        <w:tc>
          <w:tcPr>
            <w:tcW w:w="2971" w:type="dxa"/>
            <w:vAlign w:val="center"/>
          </w:tcPr>
          <w:p w14:paraId="1C408EC6" w14:textId="77777777" w:rsidR="00AA2279" w:rsidRPr="00981193" w:rsidRDefault="00AA2279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8F3" w:rsidRPr="00981193" w14:paraId="18DB9C86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19CFE5C0" w14:textId="77777777" w:rsidR="008628F3" w:rsidRPr="00981193" w:rsidRDefault="008628F3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57ADAA26" w14:textId="5D1F2D86" w:rsidR="008628F3" w:rsidRPr="00981193" w:rsidRDefault="008628F3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Насыпной вес, гр./см3</w:t>
            </w:r>
            <w:r>
              <w:rPr>
                <w:rFonts w:ascii="Times New Roman" w:hAnsi="Times New Roman" w:cs="Times New Roman"/>
              </w:rPr>
              <w:t>, т/м3</w:t>
            </w:r>
          </w:p>
        </w:tc>
        <w:tc>
          <w:tcPr>
            <w:tcW w:w="2971" w:type="dxa"/>
            <w:vAlign w:val="center"/>
          </w:tcPr>
          <w:p w14:paraId="3C6564DF" w14:textId="77777777" w:rsidR="008628F3" w:rsidRPr="00981193" w:rsidRDefault="008628F3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79" w:rsidRPr="00981193" w14:paraId="71A7509B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49AC01E9" w14:textId="77777777" w:rsidR="00AA2279" w:rsidRPr="00981193" w:rsidRDefault="00AA2279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66D22348" w14:textId="1FD98754" w:rsidR="00AA2279" w:rsidRPr="00981193" w:rsidRDefault="00AA2279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Крупность частиц минимальная и максимальная, мм.</w:t>
            </w:r>
          </w:p>
        </w:tc>
        <w:tc>
          <w:tcPr>
            <w:tcW w:w="2971" w:type="dxa"/>
            <w:vAlign w:val="center"/>
          </w:tcPr>
          <w:p w14:paraId="26A0609E" w14:textId="77777777" w:rsidR="00AA2279" w:rsidRPr="00981193" w:rsidRDefault="00AA2279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28" w:rsidRPr="00981193" w14:paraId="29BF263C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54485DE8" w14:textId="77777777" w:rsidR="00843E28" w:rsidRPr="00981193" w:rsidRDefault="00843E2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77475CED" w14:textId="16536C4C" w:rsidR="00843E28" w:rsidRPr="00981193" w:rsidRDefault="00843E2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Фракционный состав, мм - %</w:t>
            </w:r>
            <w:r>
              <w:rPr>
                <w:rFonts w:ascii="Times New Roman" w:hAnsi="Times New Roman" w:cs="Times New Roman"/>
              </w:rPr>
              <w:t xml:space="preserve"> (содержание пыли)</w:t>
            </w:r>
          </w:p>
        </w:tc>
        <w:tc>
          <w:tcPr>
            <w:tcW w:w="2971" w:type="dxa"/>
            <w:vAlign w:val="center"/>
          </w:tcPr>
          <w:p w14:paraId="07C4F387" w14:textId="77777777" w:rsidR="00843E28" w:rsidRPr="00981193" w:rsidRDefault="00843E2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8F3" w:rsidRPr="00981193" w14:paraId="1687A09A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5AA9C59A" w14:textId="77777777" w:rsidR="008628F3" w:rsidRPr="00981193" w:rsidRDefault="008628F3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3E0E7F89" w14:textId="76D675C5" w:rsidR="008628F3" w:rsidRPr="00981193" w:rsidRDefault="008628F3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Влажность, %</w:t>
            </w:r>
          </w:p>
        </w:tc>
        <w:tc>
          <w:tcPr>
            <w:tcW w:w="2971" w:type="dxa"/>
            <w:vAlign w:val="center"/>
          </w:tcPr>
          <w:p w14:paraId="4D3F7566" w14:textId="77777777" w:rsidR="008628F3" w:rsidRPr="00981193" w:rsidRDefault="008628F3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79" w:rsidRPr="00981193" w14:paraId="30EB1110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3ACC47E4" w14:textId="77777777" w:rsidR="00AA2279" w:rsidRPr="00981193" w:rsidRDefault="00AA2279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49EEB9CA" w14:textId="12405441" w:rsidR="00AA2279" w:rsidRPr="00981193" w:rsidRDefault="00AA2279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Температура материала, С°.</w:t>
            </w:r>
          </w:p>
        </w:tc>
        <w:tc>
          <w:tcPr>
            <w:tcW w:w="2971" w:type="dxa"/>
            <w:vAlign w:val="center"/>
          </w:tcPr>
          <w:p w14:paraId="665A4A8E" w14:textId="77777777" w:rsidR="00AA2279" w:rsidRPr="00981193" w:rsidRDefault="00AA2279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C6A" w:rsidRPr="00981193" w14:paraId="64F04E8D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62D1AF90" w14:textId="77777777" w:rsidR="00126C6A" w:rsidRPr="00981193" w:rsidRDefault="00126C6A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2149165C" w14:textId="79A851D9" w:rsidR="00126C6A" w:rsidRPr="00981193" w:rsidRDefault="00126C6A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Прочность, МПа</w:t>
            </w:r>
            <w:r w:rsidR="00843E28">
              <w:rPr>
                <w:rFonts w:ascii="Times New Roman" w:hAnsi="Times New Roman" w:cs="Times New Roman"/>
              </w:rPr>
              <w:t xml:space="preserve"> </w:t>
            </w:r>
            <w:r w:rsidR="00843E28" w:rsidRPr="00843E28">
              <w:rPr>
                <w:rFonts w:ascii="Times New Roman" w:hAnsi="Times New Roman" w:cs="Times New Roman"/>
              </w:rPr>
              <w:t>(кгс/см2)</w:t>
            </w:r>
          </w:p>
        </w:tc>
        <w:tc>
          <w:tcPr>
            <w:tcW w:w="2971" w:type="dxa"/>
            <w:vAlign w:val="center"/>
          </w:tcPr>
          <w:p w14:paraId="0BEB823E" w14:textId="77777777" w:rsidR="00126C6A" w:rsidRPr="00981193" w:rsidRDefault="00126C6A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279" w:rsidRPr="00981193" w14:paraId="310C12D8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44FA66BB" w14:textId="77777777" w:rsidR="00AA2279" w:rsidRPr="00981193" w:rsidRDefault="00AA2279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5543FE8E" w14:textId="0538931B" w:rsidR="00AA2279" w:rsidRPr="00981193" w:rsidRDefault="00AA2279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Отношение к железу, нержавеющей стали, резине, полиуретану (инертное, разрушает, химически агрессивное и т.д.)</w:t>
            </w:r>
          </w:p>
        </w:tc>
        <w:tc>
          <w:tcPr>
            <w:tcW w:w="2971" w:type="dxa"/>
            <w:vAlign w:val="center"/>
          </w:tcPr>
          <w:p w14:paraId="2C8979A2" w14:textId="77777777" w:rsidR="00AA2279" w:rsidRPr="00981193" w:rsidRDefault="00AA2279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C6A" w:rsidRPr="00981193" w14:paraId="3CE794E2" w14:textId="77777777" w:rsidTr="00843E28">
        <w:trPr>
          <w:trHeight w:val="397"/>
        </w:trPr>
        <w:tc>
          <w:tcPr>
            <w:tcW w:w="1980" w:type="dxa"/>
            <w:vMerge w:val="restart"/>
            <w:vAlign w:val="center"/>
          </w:tcPr>
          <w:p w14:paraId="2F5D22FD" w14:textId="3650B8BC" w:rsidR="00126C6A" w:rsidRPr="00981193" w:rsidRDefault="00126C6A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процесса дробления</w:t>
            </w:r>
          </w:p>
        </w:tc>
        <w:tc>
          <w:tcPr>
            <w:tcW w:w="5245" w:type="dxa"/>
            <w:vAlign w:val="center"/>
          </w:tcPr>
          <w:p w14:paraId="2314113D" w14:textId="7A84B5E4" w:rsidR="00126C6A" w:rsidRPr="00981193" w:rsidRDefault="00126C6A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</w:t>
            </w:r>
            <w:r w:rsidRPr="00981193">
              <w:rPr>
                <w:rFonts w:ascii="Times New Roman" w:hAnsi="Times New Roman" w:cs="Times New Roman"/>
              </w:rPr>
              <w:t>, т/час, м3/час</w:t>
            </w:r>
          </w:p>
        </w:tc>
        <w:tc>
          <w:tcPr>
            <w:tcW w:w="2971" w:type="dxa"/>
            <w:vAlign w:val="center"/>
          </w:tcPr>
          <w:p w14:paraId="53E61605" w14:textId="77777777" w:rsidR="00126C6A" w:rsidRPr="00981193" w:rsidRDefault="00126C6A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C6A" w:rsidRPr="00981193" w14:paraId="258B69B6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5E996CAA" w14:textId="22B2E6E9" w:rsidR="00126C6A" w:rsidRDefault="00126C6A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3EEA95F7" w14:textId="44514E70" w:rsidR="00126C6A" w:rsidRDefault="00126C6A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Требуемая крупность продукта дробления, мм</w:t>
            </w:r>
          </w:p>
        </w:tc>
        <w:tc>
          <w:tcPr>
            <w:tcW w:w="2971" w:type="dxa"/>
            <w:vAlign w:val="center"/>
          </w:tcPr>
          <w:p w14:paraId="48880743" w14:textId="77777777" w:rsidR="00126C6A" w:rsidRPr="00981193" w:rsidRDefault="00126C6A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28" w:rsidRPr="00981193" w14:paraId="2AAEDE83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1049F1AD" w14:textId="77777777" w:rsidR="00843E28" w:rsidRDefault="00843E2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7FC93ACF" w14:textId="395AF1F4" w:rsidR="00843E28" w:rsidRDefault="00843E2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Фракционный</w:t>
            </w:r>
            <w:r>
              <w:rPr>
                <w:rFonts w:ascii="Times New Roman" w:hAnsi="Times New Roman" w:cs="Times New Roman"/>
              </w:rPr>
              <w:t xml:space="preserve"> состав, мм - %</w:t>
            </w:r>
          </w:p>
        </w:tc>
        <w:tc>
          <w:tcPr>
            <w:tcW w:w="2971" w:type="dxa"/>
            <w:vAlign w:val="center"/>
          </w:tcPr>
          <w:p w14:paraId="65E2038B" w14:textId="77777777" w:rsidR="00843E28" w:rsidRPr="00981193" w:rsidRDefault="00843E2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E28" w:rsidRPr="00981193" w14:paraId="163CC8A4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4EA29F4A" w14:textId="77777777" w:rsidR="00843E28" w:rsidRDefault="00843E2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4FC5A868" w14:textId="2FE77023" w:rsidR="00843E28" w:rsidRDefault="00843E2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под завалом, да</w:t>
            </w:r>
            <w:r w:rsidR="00960EC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1" w:type="dxa"/>
            <w:vAlign w:val="center"/>
          </w:tcPr>
          <w:p w14:paraId="6CDA8568" w14:textId="77777777" w:rsidR="00843E28" w:rsidRPr="00981193" w:rsidRDefault="00843E2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C6A" w:rsidRPr="00981193" w14:paraId="58629319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667DFBE0" w14:textId="77777777" w:rsidR="00126C6A" w:rsidRDefault="00126C6A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0A34AEBF" w14:textId="6AED1B40" w:rsidR="00126C6A" w:rsidRDefault="00126C6A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(применение) продукта дробления</w:t>
            </w:r>
          </w:p>
        </w:tc>
        <w:tc>
          <w:tcPr>
            <w:tcW w:w="2971" w:type="dxa"/>
            <w:vAlign w:val="center"/>
          </w:tcPr>
          <w:p w14:paraId="22209E38" w14:textId="77777777" w:rsidR="00126C6A" w:rsidRPr="00981193" w:rsidRDefault="00126C6A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5CEB4C14" w14:textId="77777777" w:rsidTr="00843E28">
        <w:trPr>
          <w:trHeight w:val="397"/>
        </w:trPr>
        <w:tc>
          <w:tcPr>
            <w:tcW w:w="1980" w:type="dxa"/>
            <w:vMerge w:val="restart"/>
            <w:vAlign w:val="center"/>
          </w:tcPr>
          <w:p w14:paraId="14DB93E5" w14:textId="7777777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Условия</w:t>
            </w:r>
          </w:p>
          <w:p w14:paraId="33CC1C55" w14:textId="7CF71D5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эксплуатации</w:t>
            </w:r>
          </w:p>
        </w:tc>
        <w:tc>
          <w:tcPr>
            <w:tcW w:w="5245" w:type="dxa"/>
            <w:vAlign w:val="center"/>
          </w:tcPr>
          <w:p w14:paraId="3867A98B" w14:textId="3F010AB1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улице: открытое/под навесом</w:t>
            </w:r>
          </w:p>
        </w:tc>
        <w:tc>
          <w:tcPr>
            <w:tcW w:w="2971" w:type="dxa"/>
            <w:vAlign w:val="center"/>
          </w:tcPr>
          <w:p w14:paraId="7BE009F7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69570AD3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6F9B430A" w14:textId="7777777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3267CFF1" w14:textId="330957AB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</w:t>
            </w:r>
            <w:r w:rsidRPr="00981193">
              <w:rPr>
                <w:rFonts w:ascii="Times New Roman" w:hAnsi="Times New Roman" w:cs="Times New Roman"/>
              </w:rPr>
              <w:t>омещени</w:t>
            </w:r>
            <w:r>
              <w:rPr>
                <w:rFonts w:ascii="Times New Roman" w:hAnsi="Times New Roman" w:cs="Times New Roman"/>
              </w:rPr>
              <w:t>и</w:t>
            </w:r>
            <w:r w:rsidRPr="0098119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</w:t>
            </w:r>
            <w:r w:rsidRPr="00981193">
              <w:rPr>
                <w:rFonts w:ascii="Times New Roman" w:hAnsi="Times New Roman" w:cs="Times New Roman"/>
              </w:rPr>
              <w:t xml:space="preserve">тапливаемое / </w:t>
            </w:r>
            <w:r>
              <w:rPr>
                <w:rFonts w:ascii="Times New Roman" w:hAnsi="Times New Roman" w:cs="Times New Roman"/>
              </w:rPr>
              <w:t>н</w:t>
            </w:r>
            <w:r w:rsidRPr="00981193">
              <w:rPr>
                <w:rFonts w:ascii="Times New Roman" w:hAnsi="Times New Roman" w:cs="Times New Roman"/>
              </w:rPr>
              <w:t>е отапливаемое.</w:t>
            </w:r>
          </w:p>
        </w:tc>
        <w:tc>
          <w:tcPr>
            <w:tcW w:w="2971" w:type="dxa"/>
            <w:vAlign w:val="center"/>
          </w:tcPr>
          <w:p w14:paraId="53A12D63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1EE608F0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3DD2A885" w14:textId="7777777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5597CFB4" w14:textId="0875199C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81193">
              <w:rPr>
                <w:rFonts w:ascii="Times New Roman" w:hAnsi="Times New Roman" w:cs="Times New Roman"/>
              </w:rPr>
              <w:t>Интервал температур: от - до, С°.</w:t>
            </w:r>
          </w:p>
        </w:tc>
        <w:tc>
          <w:tcPr>
            <w:tcW w:w="2971" w:type="dxa"/>
            <w:vAlign w:val="center"/>
          </w:tcPr>
          <w:p w14:paraId="3C0820FB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2C95BDBA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0B09D766" w14:textId="7777777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1399289E" w14:textId="2FC3D605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работы: непрерывный/периодический</w:t>
            </w:r>
          </w:p>
        </w:tc>
        <w:tc>
          <w:tcPr>
            <w:tcW w:w="2971" w:type="dxa"/>
            <w:vAlign w:val="center"/>
          </w:tcPr>
          <w:p w14:paraId="75B7F097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665A18C6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7C6EE0F3" w14:textId="7777777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44B8CA41" w14:textId="38C5CCCD" w:rsidR="00960EC8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Сменность, сезонность</w:t>
            </w:r>
          </w:p>
        </w:tc>
        <w:tc>
          <w:tcPr>
            <w:tcW w:w="2971" w:type="dxa"/>
            <w:vAlign w:val="center"/>
          </w:tcPr>
          <w:p w14:paraId="003402BF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3466A910" w14:textId="77777777" w:rsidTr="00843E28">
        <w:trPr>
          <w:trHeight w:val="397"/>
        </w:trPr>
        <w:tc>
          <w:tcPr>
            <w:tcW w:w="1980" w:type="dxa"/>
            <w:vMerge w:val="restart"/>
            <w:vAlign w:val="center"/>
          </w:tcPr>
          <w:p w14:paraId="6054D0DA" w14:textId="75998357" w:rsidR="00960EC8" w:rsidRPr="00981193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оборудования</w:t>
            </w:r>
          </w:p>
        </w:tc>
        <w:tc>
          <w:tcPr>
            <w:tcW w:w="5245" w:type="dxa"/>
            <w:vAlign w:val="center"/>
          </w:tcPr>
          <w:p w14:paraId="30DD2CF0" w14:textId="192BBA58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Использовались ли Вами дробилки ранее, если да, укажите тип.</w:t>
            </w:r>
          </w:p>
        </w:tc>
        <w:tc>
          <w:tcPr>
            <w:tcW w:w="2971" w:type="dxa"/>
            <w:vAlign w:val="center"/>
          </w:tcPr>
          <w:p w14:paraId="3011C2B0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5C0F86E6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332B6C69" w14:textId="77777777" w:rsidR="00960EC8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23EAC639" w14:textId="3BB8D80A" w:rsidR="00960EC8" w:rsidRPr="00981193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 тип</w:t>
            </w:r>
            <w:r>
              <w:rPr>
                <w:rFonts w:ascii="Times New Roman" w:hAnsi="Times New Roman" w:cs="Times New Roman"/>
              </w:rPr>
              <w:t xml:space="preserve"> желаемого оборудования</w:t>
            </w:r>
            <w:r>
              <w:rPr>
                <w:rFonts w:ascii="Times New Roman" w:hAnsi="Times New Roman" w:cs="Times New Roman"/>
              </w:rPr>
              <w:t>: валковая, молотковая, щековая, роторная, шнековая</w:t>
            </w:r>
          </w:p>
        </w:tc>
        <w:tc>
          <w:tcPr>
            <w:tcW w:w="2971" w:type="dxa"/>
            <w:vAlign w:val="center"/>
          </w:tcPr>
          <w:p w14:paraId="00C33687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EC8" w:rsidRPr="00981193" w14:paraId="47569C7F" w14:textId="77777777" w:rsidTr="00843E28">
        <w:trPr>
          <w:trHeight w:val="397"/>
        </w:trPr>
        <w:tc>
          <w:tcPr>
            <w:tcW w:w="1980" w:type="dxa"/>
            <w:vMerge/>
            <w:vAlign w:val="center"/>
          </w:tcPr>
          <w:p w14:paraId="1DC43439" w14:textId="77777777" w:rsidR="00960EC8" w:rsidRDefault="00960EC8" w:rsidP="0098119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Align w:val="center"/>
          </w:tcPr>
          <w:p w14:paraId="0B144088" w14:textId="435A233A" w:rsidR="00960EC8" w:rsidRDefault="00960EC8" w:rsidP="0098119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шкафа управления</w:t>
            </w:r>
          </w:p>
        </w:tc>
        <w:tc>
          <w:tcPr>
            <w:tcW w:w="2971" w:type="dxa"/>
            <w:vAlign w:val="center"/>
          </w:tcPr>
          <w:p w14:paraId="22FC625F" w14:textId="77777777" w:rsidR="00960EC8" w:rsidRPr="00981193" w:rsidRDefault="00960EC8" w:rsidP="00981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92CA3B" w14:textId="2834BF72" w:rsidR="00AA2279" w:rsidRDefault="00AA2279" w:rsidP="00AA2279"/>
    <w:p w14:paraId="3B06830D" w14:textId="35233CED" w:rsidR="008E054A" w:rsidRDefault="008628F3" w:rsidP="008628F3">
      <w:pPr>
        <w:pStyle w:val="a6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628F3">
        <w:rPr>
          <w:rFonts w:ascii="Times New Roman" w:hAnsi="Times New Roman" w:cs="Times New Roman"/>
          <w:sz w:val="24"/>
          <w:szCs w:val="24"/>
        </w:rPr>
        <w:t>Укажите дополнительные требования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58CFF1" w14:textId="77777777" w:rsidR="008628F3" w:rsidRPr="008628F3" w:rsidRDefault="008628F3" w:rsidP="008628F3">
      <w:pPr>
        <w:pStyle w:val="a6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sectPr w:rsidR="008628F3" w:rsidRPr="008628F3" w:rsidSect="00843E28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30195"/>
    <w:multiLevelType w:val="hybridMultilevel"/>
    <w:tmpl w:val="7014284C"/>
    <w:lvl w:ilvl="0" w:tplc="179AAE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625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79"/>
    <w:rsid w:val="00061DF9"/>
    <w:rsid w:val="000959EA"/>
    <w:rsid w:val="00126C6A"/>
    <w:rsid w:val="001F3BAB"/>
    <w:rsid w:val="00304C8A"/>
    <w:rsid w:val="00347A36"/>
    <w:rsid w:val="005E04FE"/>
    <w:rsid w:val="00726DFE"/>
    <w:rsid w:val="00843E28"/>
    <w:rsid w:val="008628F3"/>
    <w:rsid w:val="008E054A"/>
    <w:rsid w:val="00960EC8"/>
    <w:rsid w:val="00981193"/>
    <w:rsid w:val="00AA2279"/>
    <w:rsid w:val="00BA242D"/>
    <w:rsid w:val="00C47CD3"/>
    <w:rsid w:val="00CA2FF7"/>
    <w:rsid w:val="00CC23C2"/>
    <w:rsid w:val="00D12E05"/>
    <w:rsid w:val="00D739CA"/>
    <w:rsid w:val="00F60935"/>
    <w:rsid w:val="00FC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2245"/>
  <w15:chartTrackingRefBased/>
  <w15:docId w15:val="{ED097963-E0AB-4C83-A13E-BE45C9F3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2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AA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A227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qFormat/>
    <w:rsid w:val="00BA242D"/>
    <w:rPr>
      <w:color w:val="0563C1" w:themeColor="hyperlink"/>
      <w:u w:val="single"/>
    </w:rPr>
  </w:style>
  <w:style w:type="character" w:customStyle="1" w:styleId="FontStyle14">
    <w:name w:val="Font Style14"/>
    <w:uiPriority w:val="99"/>
    <w:qFormat/>
    <w:rsid w:val="00BA242D"/>
    <w:rPr>
      <w:rFonts w:ascii="Times New Roman" w:hAnsi="Times New Roman" w:cs="Times New Roman" w:hint="default"/>
      <w:sz w:val="28"/>
      <w:szCs w:val="28"/>
    </w:rPr>
  </w:style>
  <w:style w:type="paragraph" w:styleId="a6">
    <w:name w:val="List Paragraph"/>
    <w:basedOn w:val="a"/>
    <w:uiPriority w:val="34"/>
    <w:qFormat/>
    <w:rsid w:val="0086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emz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mz.p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2023-06-05T03:02:00Z</dcterms:created>
  <dcterms:modified xsi:type="dcterms:W3CDTF">2023-06-05T03:41:00Z</dcterms:modified>
</cp:coreProperties>
</file>